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97" w:rsidRPr="00381B64" w:rsidRDefault="00FB6297" w:rsidP="00FB6297">
      <w:pPr>
        <w:ind w:left="284" w:right="-17"/>
        <w:jc w:val="right"/>
        <w:rPr>
          <w:rFonts w:ascii="Arial" w:hAnsi="Arial" w:cs="Arial"/>
          <w:color w:val="000000"/>
          <w:sz w:val="22"/>
          <w:szCs w:val="22"/>
        </w:rPr>
      </w:pPr>
    </w:p>
    <w:p w:rsidR="00FB6297" w:rsidRPr="00381B64" w:rsidRDefault="00FB6297" w:rsidP="00FB6297">
      <w:pPr>
        <w:ind w:left="284" w:right="-17"/>
        <w:jc w:val="right"/>
        <w:rPr>
          <w:rFonts w:ascii="Arial" w:hAnsi="Arial" w:cs="Arial"/>
          <w:color w:val="000000"/>
          <w:sz w:val="22"/>
          <w:szCs w:val="22"/>
        </w:rPr>
      </w:pPr>
    </w:p>
    <w:p w:rsidR="00FB6297" w:rsidRPr="00381B64" w:rsidRDefault="00FB6297" w:rsidP="00FB6297">
      <w:pPr>
        <w:ind w:left="284" w:right="-17"/>
        <w:jc w:val="right"/>
        <w:rPr>
          <w:rFonts w:ascii="Arial" w:hAnsi="Arial" w:cs="Arial"/>
          <w:color w:val="000000"/>
          <w:sz w:val="22"/>
          <w:szCs w:val="22"/>
        </w:rPr>
      </w:pPr>
    </w:p>
    <w:p w:rsidR="00FB6297" w:rsidRPr="00381B64" w:rsidRDefault="00FB6297" w:rsidP="00FB6297">
      <w:pPr>
        <w:pBdr>
          <w:top w:val="single" w:sz="4" w:space="1" w:color="auto"/>
        </w:pBdr>
        <w:ind w:left="284" w:right="-17"/>
        <w:jc w:val="right"/>
        <w:rPr>
          <w:rFonts w:ascii="Arial" w:hAnsi="Arial" w:cs="Arial"/>
          <w:color w:val="000000"/>
          <w:sz w:val="22"/>
          <w:szCs w:val="22"/>
        </w:rPr>
      </w:pPr>
      <w:r w:rsidRPr="00381B64">
        <w:rPr>
          <w:rFonts w:ascii="Arial" w:hAnsi="Arial" w:cs="Arial"/>
          <w:color w:val="000000"/>
          <w:sz w:val="22"/>
          <w:szCs w:val="22"/>
        </w:rPr>
        <w:t>Nota de premsa</w:t>
      </w:r>
    </w:p>
    <w:p w:rsidR="00FB6297" w:rsidRPr="00381B64" w:rsidRDefault="00FB6297" w:rsidP="00FB6297">
      <w:pPr>
        <w:spacing w:line="360" w:lineRule="auto"/>
        <w:ind w:left="284" w:right="-110"/>
        <w:outlineLvl w:val="0"/>
        <w:rPr>
          <w:rFonts w:ascii="Arial" w:hAnsi="Arial" w:cs="Arial"/>
          <w:sz w:val="22"/>
          <w:szCs w:val="22"/>
        </w:rPr>
      </w:pPr>
      <w:r w:rsidRPr="00381B64">
        <w:rPr>
          <w:rFonts w:ascii="Arial" w:hAnsi="Arial" w:cs="Arial"/>
          <w:sz w:val="22"/>
          <w:szCs w:val="22"/>
        </w:rPr>
        <w:t xml:space="preserve">                  </w:t>
      </w:r>
    </w:p>
    <w:p w:rsidR="00FB6297" w:rsidRPr="00D07663" w:rsidRDefault="00FB6297" w:rsidP="00FB6297">
      <w:pPr>
        <w:ind w:left="284" w:right="-110"/>
        <w:jc w:val="center"/>
        <w:outlineLvl w:val="0"/>
        <w:rPr>
          <w:rFonts w:ascii="Arial" w:hAnsi="Arial" w:cs="Arial"/>
          <w:sz w:val="28"/>
          <w:szCs w:val="28"/>
        </w:rPr>
      </w:pPr>
      <w:r w:rsidRPr="00D07663">
        <w:rPr>
          <w:rFonts w:ascii="Arial" w:hAnsi="Arial" w:cs="Arial"/>
          <w:sz w:val="28"/>
          <w:szCs w:val="28"/>
        </w:rPr>
        <w:t>El projecte Arrel de RecerCaixa ja disposa de la base gràfica del futur joc i està en accés obert</w:t>
      </w:r>
    </w:p>
    <w:p w:rsidR="00FB6297" w:rsidRPr="00381B64" w:rsidRDefault="00FB6297" w:rsidP="00FB6297">
      <w:pPr>
        <w:spacing w:line="360" w:lineRule="auto"/>
        <w:ind w:left="284" w:right="-110"/>
        <w:outlineLvl w:val="0"/>
        <w:rPr>
          <w:rFonts w:ascii="Arial" w:hAnsi="Arial" w:cs="Arial"/>
          <w:smallCaps/>
          <w:sz w:val="22"/>
          <w:szCs w:val="22"/>
        </w:rPr>
      </w:pPr>
    </w:p>
    <w:p w:rsidR="00FB6297" w:rsidRDefault="00FB6297" w:rsidP="00FB6297">
      <w:pPr>
        <w:ind w:left="284" w:right="-110"/>
        <w:jc w:val="center"/>
        <w:outlineLvl w:val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El projecte Arrel mostra la documentació gràfica del C</w:t>
      </w:r>
      <w:r w:rsidRPr="00381B64">
        <w:rPr>
          <w:rFonts w:ascii="Arial" w:hAnsi="Arial" w:cs="Arial"/>
          <w:sz w:val="44"/>
          <w:szCs w:val="44"/>
        </w:rPr>
        <w:t>irc de Tàrraco</w:t>
      </w:r>
    </w:p>
    <w:p w:rsidR="00FB6297" w:rsidRDefault="00FB6297" w:rsidP="00FB6297">
      <w:pPr>
        <w:spacing w:line="276" w:lineRule="auto"/>
        <w:ind w:left="284" w:right="283"/>
        <w:jc w:val="both"/>
      </w:pPr>
    </w:p>
    <w:p w:rsidR="00CC44B3" w:rsidRPr="009F792F" w:rsidRDefault="00CC44B3" w:rsidP="00FB6297">
      <w:pPr>
        <w:spacing w:line="276" w:lineRule="auto"/>
        <w:ind w:left="284" w:right="283"/>
        <w:jc w:val="both"/>
      </w:pPr>
    </w:p>
    <w:p w:rsidR="00FB6297" w:rsidRDefault="00FB6297" w:rsidP="00FB6297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  <w:t xml:space="preserve">La base gràfica del joc seriós Arrel, centrada en el patrimoni arquitectònic del Circ romà de Tarragona, ja està disponible a la </w:t>
      </w:r>
      <w:r w:rsidRPr="00FB6297">
        <w:rPr>
          <w:rFonts w:ascii="Arial" w:hAnsi="Arial"/>
          <w:b/>
          <w:bCs/>
          <w:sz w:val="22"/>
          <w:szCs w:val="22"/>
          <w:lang w:val="ca-ES"/>
        </w:rPr>
        <w:t>plataforma Sketchfab.</w:t>
      </w:r>
    </w:p>
    <w:p w:rsidR="00FB6297" w:rsidRDefault="00FB6297" w:rsidP="00FB6297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  <w:t>El projecte compta amb un equip interdisciplinari liderat per Josep Ma</w:t>
      </w:r>
      <w:r w:rsidR="00CC44B3">
        <w:rPr>
          <w:rFonts w:ascii="Arial" w:hAnsi="Arial"/>
          <w:b/>
          <w:bCs/>
          <w:sz w:val="22"/>
          <w:szCs w:val="22"/>
          <w:lang w:val="ca-ES"/>
        </w:rPr>
        <w:t>r</w:t>
      </w:r>
      <w:r>
        <w:rPr>
          <w:rFonts w:ascii="Arial" w:hAnsi="Arial"/>
          <w:b/>
          <w:bCs/>
          <w:sz w:val="22"/>
          <w:szCs w:val="22"/>
          <w:lang w:val="ca-ES"/>
        </w:rPr>
        <w:t>ia Macias (Institut Català d’Arqueologia Clàssica) i Juan José Ramos (Universitat Autònoma de Barcelona).</w:t>
      </w:r>
    </w:p>
    <w:p w:rsidR="00FB6297" w:rsidRPr="002A1E15" w:rsidRDefault="00FB6297" w:rsidP="00FB6297">
      <w:pPr>
        <w:pStyle w:val="Pargrafdellista"/>
        <w:widowControl w:val="0"/>
        <w:numPr>
          <w:ilvl w:val="0"/>
          <w:numId w:val="3"/>
        </w:numPr>
        <w:spacing w:line="276" w:lineRule="auto"/>
        <w:ind w:right="283"/>
        <w:jc w:val="both"/>
        <w:rPr>
          <w:rFonts w:ascii="Arial" w:eastAsia="Arial" w:hAnsi="Arial" w:cs="Arial"/>
          <w:b/>
          <w:sz w:val="22"/>
          <w:szCs w:val="22"/>
        </w:rPr>
      </w:pPr>
      <w:r w:rsidRPr="00FB6297">
        <w:rPr>
          <w:rFonts w:ascii="Arial" w:hAnsi="Arial"/>
          <w:b/>
          <w:bCs/>
          <w:sz w:val="22"/>
          <w:szCs w:val="22"/>
        </w:rPr>
        <w:t>“Arrel: aplicació de jocs seriosos en entorns col·laboratius per a la transmissió del patrimoni cultural de Catalunya”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é</w:t>
      </w:r>
      <w:r w:rsidRPr="002A1E15">
        <w:rPr>
          <w:rFonts w:ascii="Arial" w:eastAsia="Arial" w:hAnsi="Arial" w:cs="Arial"/>
          <w:b/>
          <w:sz w:val="22"/>
          <w:szCs w:val="22"/>
        </w:rPr>
        <w:t xml:space="preserve">s una </w:t>
      </w:r>
      <w:r>
        <w:rPr>
          <w:rFonts w:ascii="Arial" w:eastAsia="Arial" w:hAnsi="Arial" w:cs="Arial"/>
          <w:b/>
          <w:sz w:val="22"/>
          <w:szCs w:val="22"/>
        </w:rPr>
        <w:t>iniciativa</w:t>
      </w:r>
      <w:r w:rsidRPr="002A1E15">
        <w:rPr>
          <w:rFonts w:ascii="Arial" w:eastAsia="Arial" w:hAnsi="Arial" w:cs="Arial"/>
          <w:b/>
          <w:sz w:val="22"/>
          <w:szCs w:val="22"/>
        </w:rPr>
        <w:t xml:space="preserve"> impul</w:t>
      </w:r>
      <w:r>
        <w:rPr>
          <w:rFonts w:ascii="Arial" w:eastAsia="Arial" w:hAnsi="Arial" w:cs="Arial"/>
          <w:b/>
          <w:sz w:val="22"/>
          <w:szCs w:val="22"/>
        </w:rPr>
        <w:t>sada pel programa RecerCaixa, de l’</w:t>
      </w:r>
      <w:r w:rsidRPr="002A1E15">
        <w:rPr>
          <w:rFonts w:ascii="Arial" w:eastAsia="Arial" w:hAnsi="Arial" w:cs="Arial"/>
          <w:b/>
          <w:sz w:val="22"/>
          <w:szCs w:val="22"/>
        </w:rPr>
        <w:t>Obra Social “la Caixa” en col·laboració amb l’Associació Catalana d’Universitats Públiques.</w:t>
      </w:r>
    </w:p>
    <w:p w:rsidR="00FB6297" w:rsidRPr="00F0765D" w:rsidRDefault="00FB6297" w:rsidP="00FB6297">
      <w:pPr>
        <w:pStyle w:val="Standard"/>
        <w:spacing w:line="276" w:lineRule="auto"/>
        <w:ind w:left="1004"/>
        <w:jc w:val="both"/>
        <w:rPr>
          <w:rFonts w:ascii="Arial" w:hAnsi="Arial"/>
          <w:b/>
          <w:bCs/>
          <w:sz w:val="22"/>
          <w:szCs w:val="22"/>
          <w:lang w:val="ca-ES"/>
        </w:rPr>
      </w:pPr>
    </w:p>
    <w:p w:rsidR="00FB6297" w:rsidRPr="008F7698" w:rsidRDefault="00FB6297" w:rsidP="00FB6297">
      <w:pPr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8F7698">
        <w:rPr>
          <w:rFonts w:ascii="Arial" w:hAnsi="Arial" w:cs="Arial"/>
          <w:sz w:val="22"/>
          <w:szCs w:val="22"/>
        </w:rPr>
        <w:t xml:space="preserve">Des d’avui ja es pot consultar a la plataforma </w:t>
      </w:r>
      <w:r w:rsidRPr="008F7698">
        <w:rPr>
          <w:rFonts w:ascii="Arial" w:hAnsi="Arial" w:cs="Arial"/>
          <w:b/>
          <w:sz w:val="22"/>
          <w:szCs w:val="22"/>
        </w:rPr>
        <w:t>Sketchfab</w:t>
      </w:r>
      <w:r w:rsidRPr="008F7698">
        <w:rPr>
          <w:rFonts w:ascii="Arial" w:hAnsi="Arial" w:cs="Arial"/>
          <w:sz w:val="22"/>
          <w:szCs w:val="22"/>
        </w:rPr>
        <w:t xml:space="preserve"> la </w:t>
      </w:r>
      <w:r w:rsidRPr="008F7698">
        <w:rPr>
          <w:rFonts w:ascii="Arial" w:hAnsi="Arial" w:cs="Arial"/>
          <w:b/>
          <w:sz w:val="22"/>
          <w:szCs w:val="22"/>
        </w:rPr>
        <w:t>base gràfica del joc seriós Arrel</w:t>
      </w:r>
      <w:r w:rsidRPr="008F7698">
        <w:rPr>
          <w:rFonts w:ascii="Arial" w:hAnsi="Arial" w:cs="Arial"/>
          <w:sz w:val="22"/>
          <w:szCs w:val="22"/>
        </w:rPr>
        <w:t xml:space="preserve">, a càrrec de l’ICAC i </w:t>
      </w:r>
      <w:r w:rsidRPr="007508A4">
        <w:rPr>
          <w:rFonts w:ascii="Arial" w:hAnsi="Arial" w:cs="Arial"/>
          <w:sz w:val="22"/>
          <w:szCs w:val="22"/>
        </w:rPr>
        <w:t>la UAB i amb la col·laboració de l'ETSA/URV.</w:t>
      </w:r>
      <w:r w:rsidRPr="008F7698">
        <w:rPr>
          <w:rFonts w:ascii="Arial" w:hAnsi="Arial" w:cs="Arial"/>
          <w:sz w:val="22"/>
          <w:szCs w:val="22"/>
        </w:rPr>
        <w:t xml:space="preserve"> Centrada en el patrimoni arquitectònic del Circ romà de Tarragona, conté </w:t>
      </w:r>
      <w:r w:rsidRPr="008F7698">
        <w:rPr>
          <w:rFonts w:ascii="Arial" w:hAnsi="Arial" w:cs="Arial"/>
          <w:b/>
          <w:sz w:val="22"/>
          <w:szCs w:val="22"/>
        </w:rPr>
        <w:t>informació tècnica</w:t>
      </w:r>
      <w:r w:rsidRPr="008F7698">
        <w:rPr>
          <w:rFonts w:ascii="Arial" w:hAnsi="Arial" w:cs="Arial"/>
          <w:sz w:val="22"/>
          <w:szCs w:val="22"/>
        </w:rPr>
        <w:t xml:space="preserve"> d’elements com la capçalera, la graderia, la façana i el Pretori.</w:t>
      </w:r>
    </w:p>
    <w:p w:rsidR="00FB6297" w:rsidRPr="008F7698" w:rsidRDefault="00FB6297" w:rsidP="00FB6297">
      <w:pPr>
        <w:pStyle w:val="Pargrafdellista"/>
        <w:spacing w:line="320" w:lineRule="atLeast"/>
        <w:ind w:left="1004"/>
        <w:jc w:val="both"/>
        <w:outlineLvl w:val="0"/>
        <w:rPr>
          <w:rFonts w:ascii="Arial" w:hAnsi="Arial" w:cs="Arial"/>
          <w:sz w:val="22"/>
          <w:szCs w:val="22"/>
        </w:rPr>
      </w:pPr>
    </w:p>
    <w:p w:rsidR="00FB6297" w:rsidRPr="008F7698" w:rsidRDefault="00FB6297" w:rsidP="00FB6297">
      <w:pPr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8F7698">
        <w:rPr>
          <w:rFonts w:ascii="Arial" w:hAnsi="Arial" w:cs="Arial"/>
          <w:sz w:val="22"/>
          <w:szCs w:val="22"/>
        </w:rPr>
        <w:t xml:space="preserve">En concret, el material es vertebra en tres </w:t>
      </w:r>
      <w:r w:rsidRPr="008F7698">
        <w:rPr>
          <w:rFonts w:ascii="Arial" w:hAnsi="Arial" w:cs="Arial"/>
          <w:b/>
          <w:sz w:val="22"/>
          <w:szCs w:val="22"/>
        </w:rPr>
        <w:t>models tridimensionals</w:t>
      </w:r>
      <w:r w:rsidRPr="008F7698">
        <w:rPr>
          <w:rFonts w:ascii="Arial" w:hAnsi="Arial" w:cs="Arial"/>
          <w:sz w:val="22"/>
          <w:szCs w:val="22"/>
        </w:rPr>
        <w:t xml:space="preserve"> des dels quals es pot accedir a continguts secundaris:</w:t>
      </w:r>
    </w:p>
    <w:p w:rsidR="00FB6297" w:rsidRPr="00671A63" w:rsidRDefault="00FB6297" w:rsidP="00FB6297">
      <w:pPr>
        <w:pStyle w:val="Pargrafdellista"/>
        <w:numPr>
          <w:ilvl w:val="0"/>
          <w:numId w:val="1"/>
        </w:numPr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8F7698">
        <w:rPr>
          <w:rFonts w:ascii="Arial" w:hAnsi="Arial" w:cs="Arial"/>
          <w:sz w:val="22"/>
          <w:szCs w:val="22"/>
        </w:rPr>
        <w:t xml:space="preserve">Ciutat actual </w:t>
      </w:r>
      <w:r w:rsidRPr="00671A63">
        <w:rPr>
          <w:rFonts w:ascii="Arial" w:hAnsi="Arial" w:cs="Arial"/>
          <w:sz w:val="22"/>
          <w:szCs w:val="22"/>
        </w:rPr>
        <w:t xml:space="preserve">sobreposada al circ: </w:t>
      </w:r>
      <w:hyperlink r:id="rId8" w:history="1">
        <w:r w:rsidRPr="00671A63">
          <w:rPr>
            <w:rStyle w:val="Enlla"/>
            <w:rFonts w:ascii="Arial" w:hAnsi="Arial" w:cs="Arial"/>
            <w:sz w:val="22"/>
            <w:szCs w:val="22"/>
          </w:rPr>
          <w:t>https://skfb.ly/66Sys</w:t>
        </w:r>
      </w:hyperlink>
      <w:r w:rsidRPr="00671A63">
        <w:rPr>
          <w:rFonts w:ascii="Arial" w:hAnsi="Arial" w:cs="Arial"/>
          <w:sz w:val="22"/>
          <w:szCs w:val="22"/>
        </w:rPr>
        <w:t xml:space="preserve"> </w:t>
      </w:r>
    </w:p>
    <w:p w:rsidR="00FB6297" w:rsidRPr="00671A63" w:rsidRDefault="00FB6297" w:rsidP="00FB6297">
      <w:pPr>
        <w:pStyle w:val="Pargrafdellista"/>
        <w:numPr>
          <w:ilvl w:val="0"/>
          <w:numId w:val="1"/>
        </w:numPr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671A63">
        <w:rPr>
          <w:rFonts w:ascii="Arial" w:hAnsi="Arial" w:cs="Arial"/>
          <w:sz w:val="22"/>
          <w:szCs w:val="22"/>
        </w:rPr>
        <w:t xml:space="preserve">Model tridimensional del circ: </w:t>
      </w:r>
      <w:hyperlink r:id="rId9" w:history="1">
        <w:r w:rsidRPr="00671A63">
          <w:rPr>
            <w:rStyle w:val="Enlla"/>
            <w:rFonts w:ascii="Arial" w:hAnsi="Arial" w:cs="Arial"/>
            <w:sz w:val="22"/>
            <w:szCs w:val="22"/>
          </w:rPr>
          <w:t>https://skfb.ly/66YMw</w:t>
        </w:r>
      </w:hyperlink>
      <w:r w:rsidRPr="00671A63">
        <w:rPr>
          <w:rFonts w:ascii="Arial" w:hAnsi="Arial" w:cs="Arial"/>
          <w:sz w:val="22"/>
          <w:szCs w:val="22"/>
        </w:rPr>
        <w:t xml:space="preserve"> </w:t>
      </w:r>
    </w:p>
    <w:p w:rsidR="00FB6297" w:rsidRPr="00671A63" w:rsidRDefault="00FB6297" w:rsidP="00FB6297">
      <w:pPr>
        <w:pStyle w:val="Pargrafdellista"/>
        <w:numPr>
          <w:ilvl w:val="0"/>
          <w:numId w:val="1"/>
        </w:numPr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671A63">
        <w:rPr>
          <w:rFonts w:ascii="Arial" w:hAnsi="Arial" w:cs="Arial"/>
          <w:sz w:val="22"/>
          <w:szCs w:val="22"/>
        </w:rPr>
        <w:t xml:space="preserve">Model pedagògic del circ en època medieval: </w:t>
      </w:r>
      <w:hyperlink r:id="rId10" w:history="1">
        <w:r w:rsidRPr="00671A63">
          <w:rPr>
            <w:rStyle w:val="Enlla"/>
            <w:rFonts w:ascii="Arial" w:hAnsi="Arial" w:cs="Arial"/>
            <w:sz w:val="22"/>
            <w:szCs w:val="22"/>
          </w:rPr>
          <w:t>https://skfb.ly/6oXAq</w:t>
        </w:r>
      </w:hyperlink>
      <w:r w:rsidRPr="00671A63">
        <w:rPr>
          <w:rFonts w:ascii="Arial" w:hAnsi="Arial" w:cs="Arial"/>
          <w:sz w:val="22"/>
          <w:szCs w:val="22"/>
        </w:rPr>
        <w:t xml:space="preserve"> </w:t>
      </w:r>
    </w:p>
    <w:p w:rsidR="00FB6297" w:rsidRPr="001833E8" w:rsidRDefault="00FB6297" w:rsidP="00FB6297">
      <w:pPr>
        <w:pStyle w:val="Pargrafdellista"/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FB6297" w:rsidRDefault="00FB6297" w:rsidP="00FB6297">
      <w:pPr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8F7698">
        <w:rPr>
          <w:rFonts w:ascii="Arial" w:hAnsi="Arial" w:cs="Arial"/>
          <w:sz w:val="22"/>
          <w:szCs w:val="22"/>
        </w:rPr>
        <w:t xml:space="preserve">El material reflecteix el </w:t>
      </w:r>
      <w:r w:rsidRPr="00E20DF3">
        <w:rPr>
          <w:rFonts w:ascii="Arial" w:hAnsi="Arial" w:cs="Arial"/>
          <w:b/>
          <w:sz w:val="22"/>
          <w:szCs w:val="22"/>
        </w:rPr>
        <w:t>patrimoni arquitectònic</w:t>
      </w:r>
      <w:r w:rsidRPr="008F7698">
        <w:rPr>
          <w:rFonts w:ascii="Arial" w:hAnsi="Arial" w:cs="Arial"/>
          <w:sz w:val="22"/>
          <w:szCs w:val="22"/>
        </w:rPr>
        <w:t xml:space="preserve"> de l'entorn urbà del Circ de Tàrraco des d'un punt de vista </w:t>
      </w:r>
      <w:r w:rsidRPr="00E20DF3">
        <w:rPr>
          <w:rFonts w:ascii="Arial" w:hAnsi="Arial" w:cs="Arial"/>
          <w:b/>
          <w:sz w:val="22"/>
          <w:szCs w:val="22"/>
        </w:rPr>
        <w:t>diacrònic</w:t>
      </w:r>
      <w:r>
        <w:rPr>
          <w:rFonts w:ascii="Arial" w:hAnsi="Arial" w:cs="Arial"/>
          <w:b/>
          <w:sz w:val="22"/>
          <w:szCs w:val="22"/>
        </w:rPr>
        <w:t xml:space="preserve"> i tècnic</w:t>
      </w:r>
      <w:r w:rsidRPr="008F7698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en vol ser u</w:t>
      </w:r>
      <w:r w:rsidRPr="008F7698">
        <w:rPr>
          <w:rFonts w:ascii="Arial" w:hAnsi="Arial" w:cs="Arial"/>
          <w:sz w:val="22"/>
          <w:szCs w:val="22"/>
        </w:rPr>
        <w:t xml:space="preserve">n espai de consulta i visualització </w:t>
      </w:r>
      <w:r>
        <w:rPr>
          <w:rFonts w:ascii="Arial" w:hAnsi="Arial" w:cs="Arial"/>
          <w:sz w:val="22"/>
          <w:szCs w:val="22"/>
        </w:rPr>
        <w:t>enllaçat amb</w:t>
      </w:r>
      <w:r w:rsidRPr="008F7698">
        <w:rPr>
          <w:rFonts w:ascii="Arial" w:hAnsi="Arial" w:cs="Arial"/>
          <w:sz w:val="22"/>
          <w:szCs w:val="22"/>
        </w:rPr>
        <w:t xml:space="preserve"> la recerca científica més recent.</w:t>
      </w:r>
    </w:p>
    <w:p w:rsidR="00FB6297" w:rsidRPr="008F7698" w:rsidRDefault="00FB6297" w:rsidP="00FB6297">
      <w:pPr>
        <w:pStyle w:val="Pargrafdellista"/>
        <w:rPr>
          <w:rFonts w:ascii="Arial" w:hAnsi="Arial" w:cs="Arial"/>
          <w:sz w:val="22"/>
          <w:szCs w:val="22"/>
        </w:rPr>
      </w:pPr>
    </w:p>
    <w:p w:rsidR="00FB6297" w:rsidRDefault="00FB6297" w:rsidP="00FB6297">
      <w:pPr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8F7698">
        <w:rPr>
          <w:rFonts w:ascii="Arial" w:hAnsi="Arial" w:cs="Arial"/>
          <w:sz w:val="22"/>
          <w:szCs w:val="22"/>
        </w:rPr>
        <w:t>Sketchfab, el “Youtube dels models 3d”, és una plataforma d'accés obert</w:t>
      </w:r>
      <w:r>
        <w:rPr>
          <w:rFonts w:ascii="Arial" w:hAnsi="Arial" w:cs="Arial"/>
          <w:sz w:val="22"/>
          <w:szCs w:val="22"/>
        </w:rPr>
        <w:t xml:space="preserve"> que s’anirà </w:t>
      </w:r>
      <w:r w:rsidRPr="00E20DF3">
        <w:rPr>
          <w:rFonts w:ascii="Arial" w:hAnsi="Arial" w:cs="Arial"/>
          <w:b/>
          <w:sz w:val="22"/>
          <w:szCs w:val="22"/>
        </w:rPr>
        <w:t>actualitzant</w:t>
      </w:r>
      <w:r>
        <w:rPr>
          <w:rFonts w:ascii="Arial" w:hAnsi="Arial" w:cs="Arial"/>
          <w:sz w:val="22"/>
          <w:szCs w:val="22"/>
        </w:rPr>
        <w:t xml:space="preserve"> amb nova</w:t>
      </w:r>
      <w:r w:rsidRPr="008F7698">
        <w:rPr>
          <w:rFonts w:ascii="Arial" w:hAnsi="Arial" w:cs="Arial"/>
          <w:sz w:val="22"/>
          <w:szCs w:val="22"/>
        </w:rPr>
        <w:t xml:space="preserve"> documentació arqueològica. Sketchfab permet </w:t>
      </w:r>
      <w:r w:rsidRPr="008F7698">
        <w:rPr>
          <w:rFonts w:ascii="Arial" w:hAnsi="Arial" w:cs="Arial"/>
          <w:i/>
          <w:sz w:val="22"/>
          <w:szCs w:val="22"/>
        </w:rPr>
        <w:t>navegar</w:t>
      </w:r>
      <w:r w:rsidRPr="008F7698">
        <w:rPr>
          <w:rFonts w:ascii="Arial" w:hAnsi="Arial" w:cs="Arial"/>
          <w:sz w:val="22"/>
          <w:szCs w:val="22"/>
        </w:rPr>
        <w:t xml:space="preserve"> per </w:t>
      </w:r>
    </w:p>
    <w:p w:rsidR="00FB6297" w:rsidRDefault="00FB6297" w:rsidP="00FB6297">
      <w:pPr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FB6297" w:rsidRDefault="00FB6297" w:rsidP="00FB6297">
      <w:pPr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CC44B3" w:rsidRDefault="00CC44B3" w:rsidP="00FB6297">
      <w:pPr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FB6297" w:rsidRPr="008F7698" w:rsidRDefault="00FB6297" w:rsidP="00FB6297">
      <w:pPr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8F7698">
        <w:rPr>
          <w:rFonts w:ascii="Arial" w:hAnsi="Arial" w:cs="Arial"/>
          <w:sz w:val="22"/>
          <w:szCs w:val="22"/>
        </w:rPr>
        <w:t xml:space="preserve">models de realitat virtual, en aquest cas elaborats per la Unitat de Documentació Gràfica de l'ICAC. </w:t>
      </w:r>
    </w:p>
    <w:p w:rsidR="00FB6297" w:rsidRPr="008F7698" w:rsidRDefault="00FB6297" w:rsidP="00FB6297">
      <w:pPr>
        <w:pStyle w:val="Pargrafdellista"/>
        <w:spacing w:line="320" w:lineRule="atLeast"/>
        <w:ind w:left="1004"/>
        <w:jc w:val="both"/>
        <w:outlineLvl w:val="0"/>
        <w:rPr>
          <w:rFonts w:ascii="Arial" w:hAnsi="Arial" w:cs="Arial"/>
          <w:sz w:val="22"/>
          <w:szCs w:val="22"/>
        </w:rPr>
      </w:pPr>
    </w:p>
    <w:p w:rsidR="00FB6297" w:rsidRDefault="00FB6297" w:rsidP="00FB6297">
      <w:pPr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8F7698">
        <w:rPr>
          <w:rFonts w:ascii="Arial" w:hAnsi="Arial" w:cs="Arial"/>
          <w:sz w:val="22"/>
          <w:szCs w:val="22"/>
        </w:rPr>
        <w:t xml:space="preserve">L’objectiu d’aquests models no és la recreació infogràfica precisa del circ, sinó la </w:t>
      </w:r>
      <w:r w:rsidRPr="008F7698">
        <w:rPr>
          <w:rFonts w:ascii="Arial" w:hAnsi="Arial" w:cs="Arial"/>
          <w:b/>
          <w:sz w:val="22"/>
          <w:szCs w:val="22"/>
        </w:rPr>
        <w:t>comprensió arquitectònica i urbanística</w:t>
      </w:r>
      <w:r w:rsidRPr="008F7698">
        <w:rPr>
          <w:rFonts w:ascii="Arial" w:hAnsi="Arial" w:cs="Arial"/>
          <w:sz w:val="22"/>
          <w:szCs w:val="22"/>
        </w:rPr>
        <w:t xml:space="preserve"> de la ciutat actual com a hereva del passat</w:t>
      </w:r>
      <w:r>
        <w:rPr>
          <w:rFonts w:ascii="Arial" w:hAnsi="Arial" w:cs="Arial"/>
          <w:sz w:val="22"/>
          <w:szCs w:val="22"/>
        </w:rPr>
        <w:t xml:space="preserve"> romà. </w:t>
      </w:r>
      <w:r>
        <w:rPr>
          <w:rFonts w:ascii="Arial" w:hAnsi="Arial" w:cs="Arial"/>
          <w:b/>
          <w:sz w:val="22"/>
          <w:szCs w:val="22"/>
        </w:rPr>
        <w:t>S’a</w:t>
      </w:r>
      <w:r w:rsidRPr="008F7698">
        <w:rPr>
          <w:rFonts w:ascii="Arial" w:hAnsi="Arial" w:cs="Arial"/>
          <w:b/>
          <w:sz w:val="22"/>
          <w:szCs w:val="22"/>
        </w:rPr>
        <w:t>dreça als centres docents</w:t>
      </w:r>
      <w:r w:rsidRPr="008F7698">
        <w:rPr>
          <w:rFonts w:ascii="Arial" w:hAnsi="Arial" w:cs="Arial"/>
          <w:sz w:val="22"/>
          <w:szCs w:val="22"/>
        </w:rPr>
        <w:t xml:space="preserve"> interessats en noves formes d’aprenentatge de la realitat patrimonial en l'espai urbà actual. </w:t>
      </w:r>
    </w:p>
    <w:p w:rsidR="00FB6297" w:rsidRDefault="00FB6297" w:rsidP="00FB6297">
      <w:pPr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FB6297" w:rsidRPr="008E08C9" w:rsidRDefault="00FB6297" w:rsidP="00FB6297">
      <w:pPr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iniciativa s’inscriu, i és el primer pas, del projecte </w:t>
      </w:r>
      <w:hyperlink r:id="rId11" w:history="1">
        <w:r w:rsidRPr="00762B87">
          <w:rPr>
            <w:rStyle w:val="Enlla"/>
            <w:rFonts w:ascii="Arial" w:hAnsi="Arial" w:cs="Arial"/>
            <w:sz w:val="22"/>
            <w:szCs w:val="22"/>
          </w:rPr>
          <w:t>Arrel. Aplicació de jocs seriosos en entorns col·laboratius per la transmissió del patrimoni cultural de Catalunya</w:t>
        </w:r>
      </w:hyperlink>
      <w:r>
        <w:rPr>
          <w:rFonts w:ascii="Arial" w:hAnsi="Arial" w:cs="Arial"/>
          <w:sz w:val="22"/>
          <w:szCs w:val="22"/>
        </w:rPr>
        <w:t xml:space="preserve">. Es tracta d’un projecte de l’ICAC i la UAB amb el suport de </w:t>
      </w:r>
      <w:r w:rsidRPr="008E08C9">
        <w:rPr>
          <w:rFonts w:ascii="Arial" w:hAnsi="Arial" w:cs="Arial"/>
          <w:sz w:val="22"/>
          <w:szCs w:val="22"/>
        </w:rPr>
        <w:t xml:space="preserve">RecerCaixa, un programa impulsat per Obra Social “la Caixa” amb la col·laboració de l’ACUP. </w:t>
      </w:r>
      <w:r w:rsidRPr="003C3DEA">
        <w:rPr>
          <w:rFonts w:ascii="Arial" w:hAnsi="Arial" w:cs="Arial"/>
          <w:sz w:val="22"/>
          <w:szCs w:val="22"/>
        </w:rPr>
        <w:t>Alhora, s'emmarca en la col·laboració entre l'ICAC i l'ETSA/URV, dins  del projecte HAR2015-64392-C4-2P MINECO-Feder</w:t>
      </w:r>
      <w:r w:rsidR="00A60F52">
        <w:rPr>
          <w:rFonts w:ascii="Arial" w:hAnsi="Arial" w:cs="Arial"/>
          <w:sz w:val="22"/>
          <w:szCs w:val="22"/>
        </w:rPr>
        <w:t>,</w:t>
      </w:r>
      <w:r w:rsidRPr="003C3DEA">
        <w:rPr>
          <w:rFonts w:ascii="Arial" w:hAnsi="Arial" w:cs="Arial"/>
          <w:sz w:val="22"/>
          <w:szCs w:val="22"/>
        </w:rPr>
        <w:t xml:space="preserve"> i compta</w:t>
      </w:r>
      <w:r w:rsidR="00A60F52">
        <w:rPr>
          <w:rFonts w:ascii="Arial" w:hAnsi="Arial" w:cs="Arial"/>
          <w:sz w:val="22"/>
          <w:szCs w:val="22"/>
        </w:rPr>
        <w:t xml:space="preserve"> a</w:t>
      </w:r>
      <w:r w:rsidRPr="003C3DEA">
        <w:rPr>
          <w:rFonts w:ascii="Arial" w:hAnsi="Arial" w:cs="Arial"/>
          <w:sz w:val="22"/>
          <w:szCs w:val="22"/>
        </w:rPr>
        <w:t>mb el suport tècnic de Leica Geosystems.</w:t>
      </w:r>
    </w:p>
    <w:p w:rsidR="00FB6297" w:rsidRPr="003C3DEA" w:rsidRDefault="00FB6297" w:rsidP="00FB6297">
      <w:pPr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FB6297" w:rsidRPr="005E1824" w:rsidRDefault="00FB6297" w:rsidP="00FB6297">
      <w:pPr>
        <w:spacing w:line="32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C3DEA">
        <w:rPr>
          <w:rFonts w:ascii="Arial" w:hAnsi="Arial" w:cs="Arial"/>
          <w:b/>
          <w:sz w:val="22"/>
          <w:szCs w:val="22"/>
        </w:rPr>
        <w:t>Equip tècnic</w:t>
      </w:r>
    </w:p>
    <w:p w:rsidR="00FB6297" w:rsidRPr="00A60F52" w:rsidRDefault="00FB6297" w:rsidP="00FB6297">
      <w:pPr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A60F52">
        <w:rPr>
          <w:rFonts w:ascii="Arial" w:hAnsi="Arial" w:cs="Arial"/>
          <w:sz w:val="22"/>
          <w:szCs w:val="22"/>
        </w:rPr>
        <w:t>Direcció: Josep Maria Macias (ICAC) i Juan José Ramos (UAB)</w:t>
      </w:r>
    </w:p>
    <w:p w:rsidR="00FB6297" w:rsidRPr="00A60F52" w:rsidRDefault="00FB6297" w:rsidP="00FB6297">
      <w:pPr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A60F52">
        <w:rPr>
          <w:rFonts w:ascii="Arial" w:hAnsi="Arial" w:cs="Arial"/>
          <w:sz w:val="22"/>
          <w:szCs w:val="22"/>
        </w:rPr>
        <w:t>Membres: Meritxell Blay (Institut Jaume I de Salou-APLEC), Pau de Solà-Morales (ETSA/URV), Liana Napalkova (UAB), Miquel Àngel Piera (UAB), Josep M. Puche (ICAC), Ivan Fernández (ICAC), Agustí Sobejano (UAB) i Immaculada Teixell  (ICAC)</w:t>
      </w:r>
      <w:r w:rsidR="00A60F52">
        <w:rPr>
          <w:rFonts w:ascii="Arial" w:hAnsi="Arial" w:cs="Arial"/>
          <w:sz w:val="22"/>
          <w:szCs w:val="22"/>
        </w:rPr>
        <w:t>.</w:t>
      </w:r>
    </w:p>
    <w:p w:rsidR="00FB6297" w:rsidRPr="005E1824" w:rsidRDefault="00FB6297" w:rsidP="00FB6297">
      <w:pPr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</w:p>
    <w:p w:rsidR="00FB6297" w:rsidRPr="005E1824" w:rsidRDefault="00FB6297" w:rsidP="00FB6297">
      <w:pPr>
        <w:spacing w:line="320" w:lineRule="atLeast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5E1824">
        <w:rPr>
          <w:rFonts w:ascii="Arial" w:hAnsi="Arial" w:cs="Arial"/>
          <w:b/>
          <w:i/>
          <w:sz w:val="22"/>
          <w:szCs w:val="22"/>
        </w:rPr>
        <w:t>Peus de foto</w:t>
      </w:r>
      <w:r w:rsidR="004B2BCA">
        <w:rPr>
          <w:rFonts w:ascii="Arial" w:hAnsi="Arial" w:cs="Arial"/>
          <w:b/>
          <w:i/>
          <w:sz w:val="22"/>
          <w:szCs w:val="22"/>
        </w:rPr>
        <w:t xml:space="preserve"> (a sota</w:t>
      </w:r>
      <w:bookmarkStart w:id="0" w:name="_GoBack"/>
      <w:bookmarkEnd w:id="0"/>
      <w:r w:rsidR="004B2BCA">
        <w:rPr>
          <w:rFonts w:ascii="Arial" w:hAnsi="Arial" w:cs="Arial"/>
          <w:b/>
          <w:i/>
          <w:sz w:val="22"/>
          <w:szCs w:val="22"/>
        </w:rPr>
        <w:t>)</w:t>
      </w:r>
    </w:p>
    <w:p w:rsidR="00FB6297" w:rsidRPr="005E1824" w:rsidRDefault="00FB6297" w:rsidP="00FB6297">
      <w:pPr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5E1824">
        <w:rPr>
          <w:rFonts w:ascii="Arial" w:hAnsi="Arial" w:cs="Arial"/>
          <w:sz w:val="22"/>
          <w:szCs w:val="22"/>
        </w:rPr>
        <w:t>1. Ciutat actual sobreposada al circ</w:t>
      </w:r>
      <w:r>
        <w:rPr>
          <w:rFonts w:ascii="Arial" w:hAnsi="Arial" w:cs="Arial"/>
          <w:sz w:val="22"/>
          <w:szCs w:val="22"/>
        </w:rPr>
        <w:t>.</w:t>
      </w:r>
    </w:p>
    <w:p w:rsidR="00FB6297" w:rsidRPr="005E1824" w:rsidRDefault="00FB6297" w:rsidP="00186E87">
      <w:pPr>
        <w:tabs>
          <w:tab w:val="left" w:pos="3825"/>
        </w:tabs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5E1824">
        <w:rPr>
          <w:rFonts w:ascii="Arial" w:hAnsi="Arial" w:cs="Arial"/>
          <w:sz w:val="22"/>
          <w:szCs w:val="22"/>
        </w:rPr>
        <w:t>2. Model tridimensional del circ</w:t>
      </w:r>
      <w:r>
        <w:rPr>
          <w:rFonts w:ascii="Arial" w:hAnsi="Arial" w:cs="Arial"/>
          <w:sz w:val="22"/>
          <w:szCs w:val="22"/>
        </w:rPr>
        <w:t>.</w:t>
      </w:r>
      <w:r w:rsidR="00186E87">
        <w:rPr>
          <w:rFonts w:ascii="Arial" w:hAnsi="Arial" w:cs="Arial"/>
          <w:sz w:val="22"/>
          <w:szCs w:val="22"/>
        </w:rPr>
        <w:tab/>
      </w:r>
    </w:p>
    <w:p w:rsidR="00FB6297" w:rsidRPr="005E1824" w:rsidRDefault="00FB6297" w:rsidP="00FB6297">
      <w:pPr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5E1824">
        <w:rPr>
          <w:rFonts w:ascii="Arial" w:hAnsi="Arial" w:cs="Arial"/>
          <w:sz w:val="22"/>
          <w:szCs w:val="22"/>
        </w:rPr>
        <w:t>3. Model pedagògic del circ en època medieval</w:t>
      </w:r>
      <w:r>
        <w:rPr>
          <w:rFonts w:ascii="Arial" w:hAnsi="Arial" w:cs="Arial"/>
          <w:sz w:val="22"/>
          <w:szCs w:val="22"/>
        </w:rPr>
        <w:t>.</w:t>
      </w:r>
    </w:p>
    <w:p w:rsidR="00FB6297" w:rsidRPr="005E1824" w:rsidRDefault="00FB6297" w:rsidP="00FB6297">
      <w:pPr>
        <w:spacing w:line="320" w:lineRule="atLeast"/>
        <w:ind w:left="284"/>
        <w:jc w:val="both"/>
        <w:outlineLvl w:val="0"/>
        <w:rPr>
          <w:rFonts w:ascii="Arial" w:hAnsi="Arial" w:cs="Arial"/>
          <w:sz w:val="22"/>
          <w:szCs w:val="22"/>
        </w:rPr>
      </w:pPr>
    </w:p>
    <w:p w:rsidR="00FB6297" w:rsidRPr="005E1824" w:rsidRDefault="00FB6297" w:rsidP="00FB6297">
      <w:pPr>
        <w:pBdr>
          <w:bottom w:val="single" w:sz="4" w:space="1" w:color="auto"/>
        </w:pBdr>
        <w:ind w:right="-110"/>
        <w:outlineLvl w:val="0"/>
        <w:rPr>
          <w:rFonts w:ascii="Arial" w:hAnsi="Arial" w:cs="Arial"/>
          <w:sz w:val="22"/>
          <w:szCs w:val="22"/>
        </w:rPr>
      </w:pPr>
      <w:r w:rsidRPr="005E1824">
        <w:rPr>
          <w:rFonts w:ascii="Arial" w:hAnsi="Arial" w:cs="Arial"/>
          <w:sz w:val="22"/>
          <w:szCs w:val="22"/>
        </w:rPr>
        <w:t>PER A MÉS INFORMACIÓ</w:t>
      </w:r>
    </w:p>
    <w:p w:rsidR="00BB06C2" w:rsidRPr="00762B87" w:rsidRDefault="00BB06C2" w:rsidP="00BB06C2">
      <w:pPr>
        <w:spacing w:line="320" w:lineRule="atLeast"/>
        <w:ind w:left="284"/>
        <w:rPr>
          <w:rFonts w:ascii="Arial" w:hAnsi="Arial" w:cs="Arial"/>
          <w:b/>
          <w:sz w:val="20"/>
          <w:szCs w:val="20"/>
        </w:rPr>
      </w:pPr>
      <w:r w:rsidRPr="00762B87">
        <w:rPr>
          <w:rFonts w:ascii="Arial" w:hAnsi="Arial" w:cs="Arial"/>
          <w:b/>
          <w:sz w:val="20"/>
          <w:szCs w:val="20"/>
        </w:rPr>
        <w:t>Carme Badia i Puig. Institut Català d’Arqueologia Clàssica</w:t>
      </w:r>
    </w:p>
    <w:p w:rsidR="00BB06C2" w:rsidRPr="00762B87" w:rsidRDefault="00BB06C2" w:rsidP="00BB06C2">
      <w:pPr>
        <w:spacing w:line="320" w:lineRule="atLeast"/>
        <w:ind w:left="284"/>
        <w:rPr>
          <w:rFonts w:ascii="Arial" w:hAnsi="Arial" w:cs="Arial"/>
          <w:sz w:val="20"/>
          <w:szCs w:val="20"/>
        </w:rPr>
      </w:pPr>
      <w:r w:rsidRPr="00762B87">
        <w:rPr>
          <w:rFonts w:ascii="Arial" w:hAnsi="Arial" w:cs="Arial"/>
          <w:sz w:val="20"/>
          <w:szCs w:val="20"/>
        </w:rPr>
        <w:t xml:space="preserve">977 24 91 33 (extensió 230) / cbadia@icac.cat  </w:t>
      </w:r>
    </w:p>
    <w:p w:rsidR="00BB06C2" w:rsidRPr="00762B87" w:rsidRDefault="00BB06C2" w:rsidP="00BB06C2">
      <w:pPr>
        <w:spacing w:line="320" w:lineRule="atLeast"/>
        <w:ind w:left="284"/>
        <w:rPr>
          <w:rFonts w:ascii="Arial" w:hAnsi="Arial" w:cs="Arial"/>
          <w:b/>
          <w:sz w:val="20"/>
          <w:szCs w:val="20"/>
        </w:rPr>
      </w:pPr>
      <w:r w:rsidRPr="00762B87">
        <w:rPr>
          <w:rFonts w:ascii="Arial" w:hAnsi="Arial" w:cs="Arial"/>
          <w:b/>
          <w:sz w:val="20"/>
          <w:szCs w:val="20"/>
        </w:rPr>
        <w:t>Irene Roch. Departament de Comunicació de l’Obra Social ”la Caixa”</w:t>
      </w:r>
    </w:p>
    <w:p w:rsidR="00BB06C2" w:rsidRPr="00762B87" w:rsidRDefault="00BB06C2" w:rsidP="00BB06C2">
      <w:pPr>
        <w:spacing w:line="320" w:lineRule="atLeast"/>
        <w:ind w:left="284"/>
        <w:rPr>
          <w:rFonts w:ascii="Arial" w:hAnsi="Arial" w:cs="Arial"/>
          <w:sz w:val="20"/>
          <w:szCs w:val="20"/>
        </w:rPr>
      </w:pPr>
      <w:r w:rsidRPr="00762B87">
        <w:rPr>
          <w:rFonts w:ascii="Arial" w:hAnsi="Arial" w:cs="Arial"/>
          <w:sz w:val="20"/>
          <w:szCs w:val="20"/>
        </w:rPr>
        <w:t>934 046 027 / 669 457 094 / iroch@fundaciolacaixa.es</w:t>
      </w:r>
    </w:p>
    <w:p w:rsidR="00BB06C2" w:rsidRPr="00762B87" w:rsidRDefault="00BB06C2" w:rsidP="00BB06C2">
      <w:pPr>
        <w:spacing w:line="320" w:lineRule="atLeast"/>
        <w:ind w:left="284"/>
        <w:rPr>
          <w:rFonts w:ascii="Arial" w:hAnsi="Arial" w:cs="Arial"/>
          <w:sz w:val="20"/>
          <w:szCs w:val="20"/>
        </w:rPr>
      </w:pPr>
      <w:r w:rsidRPr="00762B87">
        <w:rPr>
          <w:rFonts w:ascii="Arial" w:hAnsi="Arial" w:cs="Arial"/>
          <w:sz w:val="20"/>
          <w:szCs w:val="20"/>
        </w:rPr>
        <w:t>http://www.lacaixa.es/obrasocial</w:t>
      </w:r>
    </w:p>
    <w:p w:rsidR="00BB06C2" w:rsidRPr="00762B87" w:rsidRDefault="00BB06C2" w:rsidP="00BB06C2">
      <w:pPr>
        <w:spacing w:line="320" w:lineRule="atLeast"/>
        <w:ind w:left="284"/>
        <w:rPr>
          <w:rFonts w:ascii="Arial" w:hAnsi="Arial" w:cs="Arial"/>
          <w:b/>
          <w:sz w:val="20"/>
          <w:szCs w:val="20"/>
        </w:rPr>
      </w:pPr>
      <w:r w:rsidRPr="00762B87">
        <w:rPr>
          <w:rFonts w:ascii="Arial" w:hAnsi="Arial" w:cs="Arial"/>
          <w:b/>
          <w:sz w:val="20"/>
          <w:szCs w:val="20"/>
        </w:rPr>
        <w:t>Rosario Martínez. Comunicació RecerCaixa</w:t>
      </w:r>
    </w:p>
    <w:p w:rsidR="00BB06C2" w:rsidRPr="00762B87" w:rsidRDefault="00BB06C2" w:rsidP="00BB06C2">
      <w:pPr>
        <w:spacing w:line="320" w:lineRule="atLeast"/>
        <w:ind w:left="284"/>
        <w:rPr>
          <w:rFonts w:ascii="Arial" w:hAnsi="Arial" w:cs="Arial"/>
          <w:sz w:val="20"/>
          <w:szCs w:val="20"/>
        </w:rPr>
      </w:pPr>
      <w:r w:rsidRPr="00762B87">
        <w:rPr>
          <w:rFonts w:ascii="Arial" w:hAnsi="Arial" w:cs="Arial"/>
          <w:sz w:val="20"/>
          <w:szCs w:val="20"/>
        </w:rPr>
        <w:t>933 160 912 / 933 160 919 / comunicacio@recercaixa.cat</w:t>
      </w:r>
    </w:p>
    <w:p w:rsidR="00FB6297" w:rsidRPr="00762B87" w:rsidRDefault="00BB06C2" w:rsidP="00BB06C2">
      <w:pPr>
        <w:spacing w:line="320" w:lineRule="atLeast"/>
        <w:ind w:left="284"/>
        <w:rPr>
          <w:rFonts w:ascii="Arial" w:hAnsi="Arial" w:cs="Arial"/>
          <w:sz w:val="20"/>
          <w:szCs w:val="20"/>
        </w:rPr>
      </w:pPr>
      <w:r w:rsidRPr="00762B87">
        <w:rPr>
          <w:rFonts w:ascii="Arial" w:hAnsi="Arial" w:cs="Arial"/>
          <w:sz w:val="20"/>
          <w:szCs w:val="20"/>
        </w:rPr>
        <w:t>www.recercaixa.cat</w:t>
      </w:r>
      <w:r w:rsidR="00762B87" w:rsidRPr="00762B87">
        <w:rPr>
          <w:rFonts w:ascii="Arial" w:hAnsi="Arial" w:cs="Arial"/>
          <w:sz w:val="20"/>
          <w:szCs w:val="20"/>
        </w:rPr>
        <w:t xml:space="preserve"> </w:t>
      </w:r>
    </w:p>
    <w:p w:rsidR="00762B87" w:rsidRPr="00762B87" w:rsidRDefault="00762B87" w:rsidP="00762B87">
      <w:pPr>
        <w:spacing w:line="320" w:lineRule="atLeast"/>
        <w:ind w:left="284"/>
        <w:rPr>
          <w:rFonts w:ascii="Arial" w:hAnsi="Arial" w:cs="Arial"/>
          <w:b/>
          <w:sz w:val="20"/>
          <w:szCs w:val="20"/>
        </w:rPr>
      </w:pPr>
      <w:r w:rsidRPr="00762B87">
        <w:rPr>
          <w:rFonts w:ascii="Arial" w:hAnsi="Arial" w:cs="Arial"/>
          <w:b/>
          <w:sz w:val="20"/>
          <w:szCs w:val="20"/>
        </w:rPr>
        <w:t>Octavi López Coronado. Àrea de Comunicació i de Promoció UAB</w:t>
      </w:r>
    </w:p>
    <w:p w:rsidR="00762B87" w:rsidRPr="00762B87" w:rsidRDefault="00762B87" w:rsidP="00762B87">
      <w:pPr>
        <w:spacing w:line="320" w:lineRule="atLeast"/>
        <w:ind w:left="284"/>
        <w:rPr>
          <w:rFonts w:ascii="Arial" w:hAnsi="Arial" w:cs="Arial"/>
          <w:sz w:val="20"/>
          <w:szCs w:val="20"/>
        </w:rPr>
      </w:pPr>
      <w:r w:rsidRPr="00762B87">
        <w:rPr>
          <w:rFonts w:ascii="Arial" w:hAnsi="Arial" w:cs="Arial"/>
          <w:sz w:val="20"/>
          <w:szCs w:val="20"/>
        </w:rPr>
        <w:t>Tel. 93 581 3301 / octavi.lopez@uab.cat</w:t>
      </w:r>
    </w:p>
    <w:p w:rsidR="00BF072C" w:rsidRDefault="00BF072C"/>
    <w:p w:rsidR="004B2BCA" w:rsidRDefault="004B2BCA"/>
    <w:p w:rsidR="004B2BCA" w:rsidRDefault="004B2BCA"/>
    <w:p w:rsidR="004B2BCA" w:rsidRDefault="004B2BCA"/>
    <w:p w:rsidR="004B2BCA" w:rsidRDefault="004B2BCA"/>
    <w:p w:rsidR="004B2BCA" w:rsidRDefault="004B2BCA">
      <w:r>
        <w:rPr>
          <w:noProof/>
          <w:lang w:eastAsia="ca-ES"/>
        </w:rPr>
        <w:drawing>
          <wp:inline distT="0" distB="0" distL="0" distR="0">
            <wp:extent cx="3360000" cy="2520000"/>
            <wp:effectExtent l="0" t="0" r="0" b="0"/>
            <wp:docPr id="6" name="Imatge 6" descr="e:\Users\cbadia\Desktop\NdP Arrel models\recercaix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cbadia\Desktop\NdP Arrel models\recercaixa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CA" w:rsidRDefault="004B2BCA">
      <w:pPr>
        <w:rPr>
          <w:noProof/>
          <w:lang w:eastAsia="ca-ES"/>
        </w:rPr>
      </w:pPr>
      <w:r>
        <w:rPr>
          <w:noProof/>
          <w:lang w:eastAsia="ca-ES"/>
        </w:rPr>
        <w:drawing>
          <wp:inline distT="0" distB="0" distL="0" distR="0">
            <wp:extent cx="3686400" cy="2160000"/>
            <wp:effectExtent l="0" t="0" r="0" b="0"/>
            <wp:docPr id="7" name="Imatge 7" descr="e:\Users\cbadia\Desktop\NdP Arrel models\21_arr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cbadia\Desktop\NdP Arrel models\21_arrel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t xml:space="preserve"> </w:t>
      </w:r>
    </w:p>
    <w:p w:rsidR="004B2BCA" w:rsidRDefault="004B2BCA">
      <w:r>
        <w:rPr>
          <w:noProof/>
          <w:lang w:eastAsia="ca-ES"/>
        </w:rPr>
        <w:drawing>
          <wp:inline distT="0" distB="0" distL="0" distR="0">
            <wp:extent cx="3760872" cy="2160000"/>
            <wp:effectExtent l="0" t="0" r="0" b="0"/>
            <wp:docPr id="9" name="Imatge 9" descr="e:\Users\cbadia\Desktop\NdP Arrel model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sers\cbadia\Desktop\NdP Arrel models\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87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BCA" w:rsidSect="00301B6A">
      <w:headerReference w:type="default" r:id="rId15"/>
      <w:footerReference w:type="default" r:id="rId16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AD" w:rsidRDefault="001326AD">
      <w:r>
        <w:separator/>
      </w:r>
    </w:p>
  </w:endnote>
  <w:endnote w:type="continuationSeparator" w:id="0">
    <w:p w:rsidR="001326AD" w:rsidRDefault="0013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6D" w:rsidRDefault="00FB6297">
    <w:pPr>
      <w:pStyle w:val="Peu"/>
    </w:pPr>
    <w:r w:rsidRPr="002D686D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ADA6AD7" wp14:editId="68419897">
          <wp:simplePos x="0" y="0"/>
          <wp:positionH relativeFrom="column">
            <wp:posOffset>3943350</wp:posOffset>
          </wp:positionH>
          <wp:positionV relativeFrom="paragraph">
            <wp:posOffset>-647700</wp:posOffset>
          </wp:positionV>
          <wp:extent cx="1765300" cy="935990"/>
          <wp:effectExtent l="0" t="0" r="6350" b="0"/>
          <wp:wrapNone/>
          <wp:docPr id="3" name="Imatge 3" descr="e:\Users\cbadia\Desktop\uab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Users\cbadia\Desktop\uab_o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86D"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3787B492" wp14:editId="6C27051A">
          <wp:simplePos x="0" y="0"/>
          <wp:positionH relativeFrom="margin">
            <wp:align>left</wp:align>
          </wp:positionH>
          <wp:positionV relativeFrom="paragraph">
            <wp:posOffset>-485775</wp:posOffset>
          </wp:positionV>
          <wp:extent cx="1314318" cy="720000"/>
          <wp:effectExtent l="0" t="0" r="635" b="4445"/>
          <wp:wrapNone/>
          <wp:docPr id="1" name="Imatge 1" descr="Logotip IC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ICA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31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AD" w:rsidRDefault="001326AD">
      <w:r>
        <w:separator/>
      </w:r>
    </w:p>
  </w:footnote>
  <w:footnote w:type="continuationSeparator" w:id="0">
    <w:p w:rsidR="001326AD" w:rsidRDefault="0013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A8" w:rsidRDefault="001326AD">
    <w:pPr>
      <w:pStyle w:val="Capalera"/>
      <w:rPr>
        <w:noProof/>
        <w:lang w:val="es-ES"/>
      </w:rPr>
    </w:pPr>
  </w:p>
  <w:p w:rsidR="00D045A8" w:rsidRDefault="001326AD">
    <w:pPr>
      <w:pStyle w:val="Capalera"/>
      <w:rPr>
        <w:noProof/>
        <w:lang w:val="es-ES"/>
      </w:rPr>
    </w:pPr>
  </w:p>
  <w:p w:rsidR="002D686D" w:rsidRDefault="00FB6297">
    <w:pPr>
      <w:pStyle w:val="Capalera"/>
    </w:pPr>
    <w:r w:rsidRPr="002D686D"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12985319" wp14:editId="78B8B401">
          <wp:simplePos x="0" y="0"/>
          <wp:positionH relativeFrom="column">
            <wp:posOffset>3573780</wp:posOffset>
          </wp:positionH>
          <wp:positionV relativeFrom="paragraph">
            <wp:posOffset>85090</wp:posOffset>
          </wp:positionV>
          <wp:extent cx="1910715" cy="467995"/>
          <wp:effectExtent l="0" t="0" r="0" b="8255"/>
          <wp:wrapTopAndBottom/>
          <wp:docPr id="5" name="Imatge 5" descr="Logo_ACUP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_ACUP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86D">
      <w:rPr>
        <w:noProof/>
        <w:lang w:eastAsia="ca-ES"/>
      </w:rPr>
      <w:drawing>
        <wp:anchor distT="0" distB="0" distL="114300" distR="114300" simplePos="0" relativeHeight="251661312" behindDoc="1" locked="0" layoutInCell="1" allowOverlap="1" wp14:anchorId="60DE86F8" wp14:editId="53ECB4A1">
          <wp:simplePos x="0" y="0"/>
          <wp:positionH relativeFrom="column">
            <wp:posOffset>238125</wp:posOffset>
          </wp:positionH>
          <wp:positionV relativeFrom="paragraph">
            <wp:posOffset>-76835</wp:posOffset>
          </wp:positionV>
          <wp:extent cx="1663065" cy="734695"/>
          <wp:effectExtent l="0" t="0" r="0" b="8255"/>
          <wp:wrapThrough wrapText="bothSides">
            <wp:wrapPolygon edited="0">
              <wp:start x="0" y="0"/>
              <wp:lineTo x="0" y="21283"/>
              <wp:lineTo x="21278" y="21283"/>
              <wp:lineTo x="21278" y="0"/>
              <wp:lineTo x="0" y="0"/>
            </wp:wrapPolygon>
          </wp:wrapThrough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C81"/>
    <w:multiLevelType w:val="hybridMultilevel"/>
    <w:tmpl w:val="F45ADF7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C681976"/>
    <w:multiLevelType w:val="hybridMultilevel"/>
    <w:tmpl w:val="95DA4890"/>
    <w:lvl w:ilvl="0" w:tplc="70C48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B6088"/>
    <w:multiLevelType w:val="hybridMultilevel"/>
    <w:tmpl w:val="1AF2327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97"/>
    <w:rsid w:val="001326AD"/>
    <w:rsid w:val="00186E87"/>
    <w:rsid w:val="004B2BCA"/>
    <w:rsid w:val="00645AE9"/>
    <w:rsid w:val="00671A63"/>
    <w:rsid w:val="00762B87"/>
    <w:rsid w:val="00A60F52"/>
    <w:rsid w:val="00B37A9E"/>
    <w:rsid w:val="00BB06C2"/>
    <w:rsid w:val="00BF072C"/>
    <w:rsid w:val="00CC44B3"/>
    <w:rsid w:val="00D86431"/>
    <w:rsid w:val="00FB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FB6297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FB629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B62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FB629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B62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FB6297"/>
    <w:pPr>
      <w:ind w:left="720"/>
      <w:contextualSpacing/>
    </w:pPr>
  </w:style>
  <w:style w:type="paragraph" w:customStyle="1" w:styleId="Standard">
    <w:name w:val="Standard"/>
    <w:rsid w:val="00FB62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B2BC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B2BC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FB6297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FB629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B62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FB629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B62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FB6297"/>
    <w:pPr>
      <w:ind w:left="720"/>
      <w:contextualSpacing/>
    </w:pPr>
  </w:style>
  <w:style w:type="paragraph" w:customStyle="1" w:styleId="Standard">
    <w:name w:val="Standard"/>
    <w:rsid w:val="00FB62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B2BC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B2BC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fb.ly/66Sys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ac.cat/recerca/projectes-de-recerca/projecte/arrel-aplicacio-de-jocs-seriosos-en-entorns-col%e2%80%a2laboratius-per-la-transmissio-del-patrimoni-cultural-de-catalun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kfb.ly/6oX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fb.ly/66YMw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ICAC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 Badia</dc:creator>
  <cp:lastModifiedBy>Carme Badia</cp:lastModifiedBy>
  <cp:revision>8</cp:revision>
  <dcterms:created xsi:type="dcterms:W3CDTF">2017-04-03T11:44:00Z</dcterms:created>
  <dcterms:modified xsi:type="dcterms:W3CDTF">2017-04-05T07:32:00Z</dcterms:modified>
</cp:coreProperties>
</file>